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D78" w:rsidRDefault="00543D78" w:rsidP="00543D78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 ОБРАЗАЦ СТРУКТУРЕ ПОНУЂЕНЕ ЦЕНЕ </w:t>
      </w:r>
    </w:p>
    <w:p w:rsidR="00543D78" w:rsidRPr="00587E56" w:rsidRDefault="00543D78" w:rsidP="00543D78">
      <w:pPr>
        <w:jc w:val="center"/>
        <w:rPr>
          <w:rFonts w:ascii="Arial" w:hAnsi="Arial" w:cs="Arial"/>
          <w:b/>
          <w:lang w:val="sr-Cyrl-RS"/>
        </w:rPr>
      </w:pPr>
      <w:r w:rsidRPr="00543D78">
        <w:rPr>
          <w:rFonts w:ascii="Arial" w:hAnsi="Arial" w:cs="Arial"/>
          <w:b/>
          <w:lang w:val="sr-Latn-CS"/>
        </w:rPr>
        <w:t>"Култура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</w:t>
      </w:r>
      <w:r>
        <w:rPr>
          <w:rFonts w:ascii="Arial" w:hAnsi="Arial" w:cs="Arial"/>
          <w:b/>
          <w:lang w:val="sr-Cyrl-RS"/>
        </w:rPr>
        <w:t xml:space="preserve">, </w:t>
      </w:r>
      <w:r>
        <w:rPr>
          <w:rFonts w:ascii="Arial" w:hAnsi="Arial" w:cs="Arial"/>
          <w:b/>
          <w:lang w:val="sr-Cyrl-RS"/>
        </w:rPr>
        <w:t>јн бр 14/2025</w:t>
      </w:r>
    </w:p>
    <w:p w:rsidR="00543D78" w:rsidRDefault="00543D78" w:rsidP="00543D78">
      <w:pPr>
        <w:rPr>
          <w:rFonts w:ascii="Arial" w:hAnsi="Arial" w:cs="Arial"/>
          <w:sz w:val="22"/>
          <w:szCs w:val="22"/>
          <w:lang w:val="sr-Cyrl-CS"/>
        </w:rPr>
      </w:pPr>
    </w:p>
    <w:p w:rsidR="00543D78" w:rsidRPr="00F507A7" w:rsidRDefault="00543D78" w:rsidP="00543D78">
      <w:pPr>
        <w:rPr>
          <w:sz w:val="22"/>
          <w:szCs w:val="22"/>
          <w:lang w:val="sr-Cyrl-CS"/>
        </w:rPr>
      </w:pPr>
      <w:r w:rsidRPr="00F507A7">
        <w:rPr>
          <w:rFonts w:ascii="Arial" w:hAnsi="Arial" w:cs="Arial"/>
          <w:sz w:val="22"/>
          <w:szCs w:val="22"/>
          <w:lang w:val="sr-Cyrl-CS"/>
        </w:rPr>
        <w:t>ПАРТИЈА 2:</w:t>
      </w:r>
      <w:r w:rsidRPr="00F507A7">
        <w:rPr>
          <w:rFonts w:ascii="Arial" w:hAnsi="Arial" w:cs="Arial"/>
          <w:b/>
          <w:sz w:val="22"/>
          <w:szCs w:val="22"/>
          <w:lang w:val="sr-Cyrl-CS"/>
        </w:rPr>
        <w:t xml:space="preserve"> Набав</w:t>
      </w:r>
      <w:r>
        <w:rPr>
          <w:rFonts w:ascii="Arial" w:hAnsi="Arial" w:cs="Arial"/>
          <w:b/>
          <w:sz w:val="22"/>
          <w:szCs w:val="22"/>
          <w:lang w:val="sr-Cyrl-CS"/>
        </w:rPr>
        <w:t>ка</w:t>
      </w:r>
      <w:r w:rsidRPr="00F507A7">
        <w:rPr>
          <w:rFonts w:ascii="Arial" w:hAnsi="Arial" w:cs="Arial"/>
          <w:b/>
          <w:sz w:val="22"/>
          <w:szCs w:val="22"/>
          <w:lang w:val="sr-Cyrl-CS"/>
        </w:rPr>
        <w:t xml:space="preserve"> опреме за особе са посебним потребама за опремање објекта Дома културе </w:t>
      </w:r>
    </w:p>
    <w:tbl>
      <w:tblPr>
        <w:tblW w:w="963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30"/>
        <w:gridCol w:w="2880"/>
        <w:gridCol w:w="785"/>
        <w:gridCol w:w="925"/>
        <w:gridCol w:w="1080"/>
        <w:gridCol w:w="1080"/>
        <w:gridCol w:w="1080"/>
        <w:gridCol w:w="1170"/>
      </w:tblGrid>
      <w:tr w:rsidR="00543D78" w:rsidRPr="00F507A7" w:rsidTr="00D056C6">
        <w:tc>
          <w:tcPr>
            <w:tcW w:w="6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F507A7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Р.</w:t>
            </w:r>
          </w:p>
          <w:p w:rsidR="00543D78" w:rsidRPr="00F507A7" w:rsidRDefault="00543D78" w:rsidP="00D056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F507A7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8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F507A7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ПРЕДМЕТ</w:t>
            </w: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ЈН</w:t>
            </w:r>
            <w:r w:rsidRPr="00F507A7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543D78" w:rsidRPr="001D162E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Јед.</w:t>
            </w:r>
          </w:p>
          <w:p w:rsidR="00543D78" w:rsidRPr="00F507A7" w:rsidRDefault="00543D78" w:rsidP="00D056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мере</w:t>
            </w:r>
          </w:p>
        </w:tc>
        <w:tc>
          <w:tcPr>
            <w:tcW w:w="9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Количина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543D78" w:rsidRPr="001D162E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Јед.</w:t>
            </w:r>
          </w:p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без ПДВ-а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543D78" w:rsidRPr="001D162E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Јед.</w:t>
            </w:r>
          </w:p>
          <w:p w:rsidR="00543D78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цена са </w:t>
            </w:r>
          </w:p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ПДВ-ом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543D78" w:rsidRPr="001D162E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Укупна</w:t>
            </w:r>
          </w:p>
          <w:p w:rsidR="00543D78" w:rsidRPr="00F507A7" w:rsidRDefault="00543D78" w:rsidP="00D056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без ПДВ-а</w:t>
            </w:r>
          </w:p>
        </w:tc>
        <w:tc>
          <w:tcPr>
            <w:tcW w:w="117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543D78" w:rsidRPr="001D162E" w:rsidRDefault="00543D78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Укупна</w:t>
            </w:r>
          </w:p>
          <w:p w:rsidR="00543D78" w:rsidRDefault="00543D78" w:rsidP="00D056C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цена са </w:t>
            </w:r>
          </w:p>
          <w:p w:rsidR="00543D78" w:rsidRPr="00F507A7" w:rsidRDefault="00543D78" w:rsidP="00D056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ПДВ-ом</w:t>
            </w:r>
          </w:p>
        </w:tc>
      </w:tr>
      <w:tr w:rsidR="00543D78" w:rsidRPr="00F507A7" w:rsidTr="00D056C6"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5(2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x3)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6(2x4)</w:t>
            </w:r>
          </w:p>
        </w:tc>
      </w:tr>
      <w:tr w:rsidR="00543D78" w:rsidRPr="00F507A7" w:rsidTr="00D056C6"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507A7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F507A7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Набавка , транспорт и монтажа </w:t>
            </w:r>
            <w:r w:rsidRPr="00F507A7">
              <w:rPr>
                <w:rFonts w:ascii="Arial" w:eastAsia="Arial" w:hAnsi="Arial" w:cs="Arial"/>
                <w:b/>
                <w:sz w:val="22"/>
                <w:szCs w:val="22"/>
                <w:lang w:val="sr-Cyrl-RS"/>
              </w:rPr>
              <w:t>тактилне табле</w:t>
            </w:r>
            <w:r w:rsidRPr="00F507A7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са Брајевим писмом, алубонд, димензије 800x6</w:t>
            </w:r>
            <w:r w:rsidRPr="00F507A7">
              <w:rPr>
                <w:rFonts w:ascii="Arial" w:eastAsia="Arial" w:hAnsi="Arial" w:cs="Arial"/>
                <w:sz w:val="22"/>
                <w:szCs w:val="22"/>
              </w:rPr>
              <w:t xml:space="preserve">00mm. У цену урачунати и носећу стопу </w:t>
            </w:r>
            <w:r w:rsidRPr="00F507A7">
              <w:rPr>
                <w:rFonts w:ascii="Arial" w:eastAsia="Arial" w:hAnsi="Arial" w:cs="Arial"/>
                <w:sz w:val="22"/>
                <w:szCs w:val="22"/>
                <w:lang w:val="sr-Cyrl-RS"/>
              </w:rPr>
              <w:t>од инокса за тактилну таблу.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bCs/>
                <w:lang w:val="sr-Cyrl-CS"/>
              </w:rPr>
            </w:pPr>
            <w:r w:rsidRPr="00F507A7">
              <w:rPr>
                <w:bCs/>
                <w:lang w:val="sr-Cyrl-CS"/>
              </w:rPr>
              <w:t>ком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</w:rPr>
            </w:pPr>
            <w:r w:rsidRPr="00F507A7">
              <w:rPr>
                <w:sz w:val="22"/>
                <w:szCs w:val="22"/>
              </w:rPr>
              <w:t>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507A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Набавка, транспорт и монтажа </w:t>
            </w:r>
            <w:r w:rsidRPr="00F507A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индукционог система за амплификацију говора слушно оштећених особа</w:t>
            </w: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. У цену урачунати и сертификацију система након уградње.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bCs/>
                <w:lang w:val="sr-Cyrl-C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Обрачун комплет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bCs/>
                <w:lang w:val="sr-Cyrl-CS"/>
              </w:rPr>
            </w:pPr>
            <w:r w:rsidRPr="00F507A7">
              <w:rPr>
                <w:bCs/>
                <w:sz w:val="16"/>
                <w:szCs w:val="16"/>
                <w:lang w:val="sr-Cyrl-CS"/>
              </w:rPr>
              <w:t>Компл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F507A7">
              <w:rPr>
                <w:sz w:val="22"/>
                <w:szCs w:val="22"/>
                <w:lang w:val="sr-Cyrl-CS"/>
              </w:rPr>
              <w:t>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507A7">
              <w:rPr>
                <w:rFonts w:ascii="Arial" w:hAnsi="Arial" w:cs="Arial"/>
                <w:sz w:val="22"/>
                <w:szCs w:val="22"/>
                <w:lang w:val="ru-RU"/>
              </w:rPr>
              <w:t>3.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Набавка, транспорт и монтажа </w:t>
            </w:r>
            <w:r w:rsidRPr="00F507A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тактилне стазе</w:t>
            </w: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за кретање слепих и слабовидих особа од полиуретана, која се поставља у холу испред мултифункционалне сале Дома културе.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bCs/>
                <w:lang w:val="sr-Cyrl-C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sr-Latn-RS"/>
              </w:rPr>
            </w:pPr>
            <w:r w:rsidRPr="00F507A7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Обрачун по m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bCs/>
                <w:lang w:val="sr-Latn-RS"/>
              </w:rPr>
            </w:pPr>
            <w:r w:rsidRPr="00F507A7">
              <w:rPr>
                <w:bCs/>
                <w:lang w:val="sr-Latn-RS"/>
              </w:rPr>
              <w:t>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  <w:r w:rsidRPr="00F507A7">
              <w:rPr>
                <w:sz w:val="22"/>
                <w:szCs w:val="22"/>
                <w:lang w:val="sr-Latn-RS"/>
              </w:rPr>
              <w:t>7,0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543D78" w:rsidRPr="00F507A7" w:rsidTr="00D056C6">
        <w:trPr>
          <w:trHeight w:val="312"/>
        </w:trPr>
        <w:tc>
          <w:tcPr>
            <w:tcW w:w="7380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:rsidR="00543D78" w:rsidRDefault="00543D78" w:rsidP="00D056C6">
            <w:pPr>
              <w:snapToGrid w:val="0"/>
              <w:rPr>
                <w:sz w:val="22"/>
                <w:szCs w:val="22"/>
                <w:lang w:val="sr-Latn-RS"/>
              </w:rPr>
            </w:pPr>
          </w:p>
          <w:p w:rsidR="00543D78" w:rsidRPr="00F507A7" w:rsidRDefault="00543D78" w:rsidP="00D056C6">
            <w:pPr>
              <w:snapToGrid w:val="0"/>
              <w:rPr>
                <w:b/>
                <w:bCs/>
                <w:sz w:val="22"/>
                <w:szCs w:val="22"/>
                <w:lang w:val="sr-Cyrl-RS"/>
              </w:rPr>
            </w:pPr>
            <w:r w:rsidRPr="00F507A7">
              <w:rPr>
                <w:b/>
                <w:bCs/>
                <w:sz w:val="22"/>
                <w:szCs w:val="22"/>
                <w:lang w:val="sr-Cyrl-RS"/>
              </w:rPr>
              <w:t>У К У П Н 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543D78" w:rsidRPr="00F507A7" w:rsidRDefault="00543D78" w:rsidP="00D056C6">
            <w:pPr>
              <w:snapToGrid w:val="0"/>
              <w:jc w:val="center"/>
              <w:rPr>
                <w:sz w:val="22"/>
                <w:szCs w:val="22"/>
                <w:lang w:val="sr-Latn-RS"/>
              </w:rPr>
            </w:pPr>
          </w:p>
        </w:tc>
      </w:tr>
    </w:tbl>
    <w:p w:rsidR="00543D78" w:rsidRPr="00F507A7" w:rsidRDefault="00543D78" w:rsidP="00543D78">
      <w:pPr>
        <w:rPr>
          <w:rFonts w:ascii="Arial" w:hAnsi="Arial"/>
          <w:b/>
          <w:lang w:val="sr-Cyrl-CS"/>
        </w:rPr>
      </w:pPr>
    </w:p>
    <w:p w:rsidR="00543D78" w:rsidRPr="00E16E22" w:rsidRDefault="00543D78" w:rsidP="00543D78">
      <w:pPr>
        <w:pStyle w:val="NoSpacing"/>
        <w:rPr>
          <w:rFonts w:ascii="Arial" w:hAnsi="Arial" w:cs="Arial"/>
          <w:b/>
          <w:bCs/>
          <w:sz w:val="22"/>
          <w:szCs w:val="22"/>
          <w:lang w:val="sr-Cyrl-CS"/>
        </w:rPr>
      </w:pPr>
      <w:r w:rsidRPr="00E16E22">
        <w:rPr>
          <w:rFonts w:ascii="Arial" w:hAnsi="Arial" w:cs="Arial"/>
          <w:b/>
          <w:bCs/>
          <w:sz w:val="22"/>
          <w:szCs w:val="22"/>
          <w:lang w:val="sr-Cyrl-CS"/>
        </w:rPr>
        <w:t xml:space="preserve">Упутство за попуњавање обрасца структуре цене: 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Понуђач треба да попуни образац структуре цене на следећи начин: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3. уписати колико износи јединична цена без ПДВ-а, за сваки тражени предмет јавне набавке;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4. уписати колико износи јединична цена са ПДВ-ом, за сваки тражени предмет јавне набавке;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543D78" w:rsidRPr="007C5C8A" w:rsidRDefault="00543D78" w:rsidP="00543D78">
      <w:pPr>
        <w:pStyle w:val="NoSpacing"/>
        <w:rPr>
          <w:rFonts w:ascii="Arial" w:hAnsi="Arial" w:cs="Arial"/>
          <w:sz w:val="22"/>
          <w:szCs w:val="22"/>
          <w:lang w:val="sr-Cyrl-CS"/>
        </w:rPr>
      </w:pPr>
    </w:p>
    <w:p w:rsidR="00543D78" w:rsidRDefault="00543D78" w:rsidP="00543D78">
      <w:pPr>
        <w:pStyle w:val="NoSpacing"/>
      </w:pPr>
      <w:r w:rsidRPr="007C5C8A">
        <w:rPr>
          <w:rFonts w:ascii="Arial" w:hAnsi="Arial" w:cs="Arial"/>
          <w:sz w:val="22"/>
          <w:szCs w:val="22"/>
          <w:lang w:val="sr-Cyrl-CS"/>
        </w:rPr>
        <w:t>Датум:</w:t>
      </w:r>
      <w:r w:rsidRPr="007C5C8A"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7C5C8A">
        <w:rPr>
          <w:rFonts w:ascii="Arial" w:hAnsi="Arial" w:cs="Arial"/>
          <w:sz w:val="22"/>
          <w:szCs w:val="22"/>
          <w:lang w:val="sr-Cyrl-CS"/>
        </w:rPr>
        <w:t>М.П.</w:t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 xml:space="preserve">(није обавезан)                  </w:t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7C5C8A">
        <w:rPr>
          <w:rFonts w:ascii="Arial" w:hAnsi="Arial" w:cs="Arial"/>
          <w:sz w:val="22"/>
          <w:szCs w:val="22"/>
          <w:lang w:val="sr-Cyrl-CS"/>
        </w:rPr>
        <w:t>Потпис понуђача</w:t>
      </w:r>
      <w:bookmarkStart w:id="0" w:name="_GoBack"/>
      <w:bookmarkEnd w:id="0"/>
    </w:p>
    <w:p w:rsidR="00543D78" w:rsidRDefault="00543D78"/>
    <w:p w:rsidR="00543D78" w:rsidRDefault="00543D78"/>
    <w:sectPr w:rsidR="00543D78" w:rsidSect="00543D78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78"/>
    <w:rsid w:val="00036D2C"/>
    <w:rsid w:val="0006239B"/>
    <w:rsid w:val="000C0FB0"/>
    <w:rsid w:val="000D742B"/>
    <w:rsid w:val="001D673F"/>
    <w:rsid w:val="001E0396"/>
    <w:rsid w:val="001E26AC"/>
    <w:rsid w:val="002354B1"/>
    <w:rsid w:val="003A32B9"/>
    <w:rsid w:val="00504773"/>
    <w:rsid w:val="005076C5"/>
    <w:rsid w:val="00543D78"/>
    <w:rsid w:val="0064563F"/>
    <w:rsid w:val="006F0BAC"/>
    <w:rsid w:val="00704263"/>
    <w:rsid w:val="007D6FD2"/>
    <w:rsid w:val="008A2600"/>
    <w:rsid w:val="008F71BE"/>
    <w:rsid w:val="0095415E"/>
    <w:rsid w:val="009E6164"/>
    <w:rsid w:val="00A262AE"/>
    <w:rsid w:val="00A459EC"/>
    <w:rsid w:val="00AA2D14"/>
    <w:rsid w:val="00AE54A9"/>
    <w:rsid w:val="00B831C5"/>
    <w:rsid w:val="00BF4BCB"/>
    <w:rsid w:val="00C451A7"/>
    <w:rsid w:val="00C7589A"/>
    <w:rsid w:val="00CD49A2"/>
    <w:rsid w:val="00D355AB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FCCB"/>
  <w15:chartTrackingRefBased/>
  <w15:docId w15:val="{29847324-E32F-4ED5-9A21-6B272782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D78"/>
    <w:pPr>
      <w:suppressAutoHyphens/>
      <w:ind w:left="0" w:firstLine="0"/>
      <w:jc w:val="left"/>
    </w:pPr>
    <w:rPr>
      <w:rFonts w:eastAsia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04263"/>
    <w:pPr>
      <w:suppressAutoHyphens w:val="0"/>
      <w:spacing w:after="160" w:line="259" w:lineRule="auto"/>
      <w:ind w:left="720"/>
    </w:pPr>
    <w:rPr>
      <w:rFonts w:asciiTheme="majorHAnsi" w:eastAsiaTheme="majorEastAsia" w:hAnsiTheme="majorHAnsi" w:cstheme="majorBidi"/>
      <w:sz w:val="22"/>
      <w:szCs w:val="20"/>
      <w:lang w:eastAsia="en-US"/>
    </w:rPr>
  </w:style>
  <w:style w:type="paragraph" w:styleId="NoSpacing">
    <w:name w:val="No Spacing"/>
    <w:uiPriority w:val="1"/>
    <w:qFormat/>
    <w:rsid w:val="00543D78"/>
    <w:pPr>
      <w:suppressAutoHyphens/>
      <w:ind w:left="0" w:firstLine="0"/>
      <w:jc w:val="left"/>
    </w:pPr>
    <w:rPr>
      <w:rFonts w:eastAsia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2025-08-08T12:19:00Z</dcterms:created>
  <dcterms:modified xsi:type="dcterms:W3CDTF">2025-08-08T12:23:00Z</dcterms:modified>
</cp:coreProperties>
</file>